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E5" w:rsidRDefault="00386AE5">
      <w:pPr>
        <w:rPr>
          <w:b/>
          <w:sz w:val="32"/>
          <w:szCs w:val="32"/>
          <w:lang w:val="bg-BG"/>
        </w:rPr>
      </w:pPr>
    </w:p>
    <w:p w:rsidR="00EA4BB8" w:rsidRDefault="00EA4BB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ПЛАН-ПРОГРАМА НА Н.Ч.”ПРОСВЕТА-1928”</w:t>
      </w:r>
    </w:p>
    <w:p w:rsidR="00EA4BB8" w:rsidRDefault="00EA4BB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</w:t>
      </w:r>
      <w:r w:rsidR="00927505">
        <w:rPr>
          <w:b/>
          <w:sz w:val="32"/>
          <w:szCs w:val="32"/>
          <w:lang w:val="bg-BG"/>
        </w:rPr>
        <w:t xml:space="preserve">             СЕЛО ТОШЕВЦИ ЗА 202</w:t>
      </w:r>
      <w:r w:rsidR="004B3F10">
        <w:rPr>
          <w:b/>
          <w:sz w:val="32"/>
          <w:szCs w:val="32"/>
          <w:lang w:val="bg-BG"/>
        </w:rPr>
        <w:t>1</w:t>
      </w:r>
      <w:r>
        <w:rPr>
          <w:b/>
          <w:sz w:val="32"/>
          <w:szCs w:val="32"/>
          <w:lang w:val="bg-BG"/>
        </w:rPr>
        <w:t xml:space="preserve"> ГОДИНА</w:t>
      </w:r>
    </w:p>
    <w:p w:rsidR="00EA4BB8" w:rsidRDefault="00EA4BB8">
      <w:pPr>
        <w:rPr>
          <w:b/>
          <w:sz w:val="32"/>
          <w:szCs w:val="32"/>
          <w:lang w:val="bg-BG"/>
        </w:rPr>
      </w:pPr>
    </w:p>
    <w:p w:rsidR="00EA4BB8" w:rsidRDefault="00EA4BB8" w:rsidP="00EA4BB8">
      <w:pPr>
        <w:rPr>
          <w:b/>
          <w:sz w:val="32"/>
          <w:szCs w:val="32"/>
          <w:lang w:val="bg-BG"/>
        </w:rPr>
      </w:pPr>
    </w:p>
    <w:p w:rsidR="00EA4BB8" w:rsidRPr="00EA4BB8" w:rsidRDefault="00EA4BB8" w:rsidP="00EA4BB8">
      <w:pPr>
        <w:pStyle w:val="a3"/>
        <w:numPr>
          <w:ilvl w:val="0"/>
          <w:numId w:val="2"/>
        </w:numPr>
        <w:rPr>
          <w:b/>
          <w:sz w:val="32"/>
          <w:szCs w:val="32"/>
          <w:lang w:val="bg-BG"/>
        </w:rPr>
      </w:pPr>
      <w:r w:rsidRPr="00EA4BB8">
        <w:rPr>
          <w:b/>
          <w:sz w:val="32"/>
          <w:szCs w:val="32"/>
          <w:lang w:val="bg-BG"/>
        </w:rPr>
        <w:t>Въведение</w:t>
      </w:r>
    </w:p>
    <w:p w:rsidR="00EA4BB8" w:rsidRDefault="00EA4BB8" w:rsidP="00EA4BB8">
      <w:pPr>
        <w:ind w:left="720" w:right="-81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Годишната план програма за развитие на читалищната дейност е разработена на основата на чл.26а,ал1 от Закона за народните </w:t>
      </w:r>
      <w:proofErr w:type="spellStart"/>
      <w:r>
        <w:rPr>
          <w:sz w:val="32"/>
          <w:szCs w:val="32"/>
          <w:lang w:val="bg-BG"/>
        </w:rPr>
        <w:t>чи-талища</w:t>
      </w:r>
      <w:proofErr w:type="spellEnd"/>
      <w:r>
        <w:rPr>
          <w:sz w:val="32"/>
          <w:szCs w:val="32"/>
          <w:lang w:val="bg-BG"/>
        </w:rPr>
        <w:t>.Програмата  съдържа най-важните акценти в дейността на читалището през 20</w:t>
      </w:r>
      <w:r w:rsidR="00927505">
        <w:rPr>
          <w:sz w:val="32"/>
          <w:szCs w:val="32"/>
          <w:lang w:val="bg-BG"/>
        </w:rPr>
        <w:t>2</w:t>
      </w:r>
      <w:r w:rsidR="004B3F10">
        <w:rPr>
          <w:sz w:val="32"/>
          <w:szCs w:val="32"/>
          <w:lang w:val="bg-BG"/>
        </w:rPr>
        <w:t>1</w:t>
      </w:r>
      <w:r>
        <w:rPr>
          <w:sz w:val="32"/>
          <w:szCs w:val="32"/>
          <w:lang w:val="bg-BG"/>
        </w:rPr>
        <w:t xml:space="preserve"> година.</w:t>
      </w:r>
    </w:p>
    <w:p w:rsidR="00216F1A" w:rsidRPr="00216F1A" w:rsidRDefault="00216F1A" w:rsidP="00216F1A">
      <w:pPr>
        <w:pStyle w:val="a3"/>
        <w:numPr>
          <w:ilvl w:val="0"/>
          <w:numId w:val="2"/>
        </w:numPr>
        <w:ind w:right="-810"/>
        <w:rPr>
          <w:b/>
          <w:sz w:val="32"/>
          <w:szCs w:val="32"/>
          <w:lang w:val="bg-BG"/>
        </w:rPr>
      </w:pPr>
      <w:r w:rsidRPr="00216F1A">
        <w:rPr>
          <w:b/>
          <w:sz w:val="32"/>
          <w:szCs w:val="32"/>
          <w:lang w:val="bg-BG"/>
        </w:rPr>
        <w:t>Анализ на състоянието на читалището</w:t>
      </w:r>
    </w:p>
    <w:p w:rsidR="00216F1A" w:rsidRDefault="00216F1A" w:rsidP="007C1188">
      <w:pPr>
        <w:ind w:left="720" w:right="-81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ни има осигурена държавна субсидия за осъществяване на дейността си и разполага със щатен персонал,обезпечаващ читалищната дейност и наличие на компютри и офис техника.</w:t>
      </w:r>
    </w:p>
    <w:p w:rsidR="00216F1A" w:rsidRPr="00590C6F" w:rsidRDefault="00590C6F" w:rsidP="00590C6F">
      <w:pPr>
        <w:pStyle w:val="a3"/>
        <w:numPr>
          <w:ilvl w:val="0"/>
          <w:numId w:val="2"/>
        </w:numPr>
        <w:ind w:right="-810"/>
        <w:rPr>
          <w:b/>
          <w:sz w:val="32"/>
          <w:szCs w:val="32"/>
          <w:lang w:val="bg-BG"/>
        </w:rPr>
      </w:pPr>
      <w:r w:rsidRPr="00590C6F">
        <w:rPr>
          <w:b/>
          <w:sz w:val="32"/>
          <w:szCs w:val="32"/>
          <w:lang w:val="bg-BG"/>
        </w:rPr>
        <w:t>Основна цел на програмата</w:t>
      </w:r>
    </w:p>
    <w:p w:rsidR="00590C6F" w:rsidRDefault="00590C6F" w:rsidP="00590C6F">
      <w:pPr>
        <w:ind w:left="720" w:right="-81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Подпомагане на традиционните читалищни дейности и търсене на нови съвременни форми за тяхното развитие и предаване.</w:t>
      </w:r>
    </w:p>
    <w:p w:rsidR="00590C6F" w:rsidRDefault="00590C6F" w:rsidP="00590C6F">
      <w:pPr>
        <w:pStyle w:val="a3"/>
        <w:numPr>
          <w:ilvl w:val="0"/>
          <w:numId w:val="2"/>
        </w:numPr>
        <w:tabs>
          <w:tab w:val="left" w:pos="450"/>
        </w:tabs>
        <w:ind w:right="-810"/>
        <w:rPr>
          <w:b/>
          <w:sz w:val="32"/>
          <w:szCs w:val="32"/>
          <w:lang w:val="bg-BG"/>
        </w:rPr>
      </w:pPr>
      <w:r w:rsidRPr="00590C6F">
        <w:rPr>
          <w:b/>
          <w:sz w:val="32"/>
          <w:szCs w:val="32"/>
          <w:lang w:val="bg-BG"/>
        </w:rPr>
        <w:t>Организационна дейност</w:t>
      </w:r>
    </w:p>
    <w:p w:rsidR="00590C6F" w:rsidRPr="00590C6F" w:rsidRDefault="00590C6F" w:rsidP="00590C6F">
      <w:pPr>
        <w:pStyle w:val="a3"/>
        <w:tabs>
          <w:tab w:val="left" w:pos="450"/>
        </w:tabs>
        <w:ind w:right="-810"/>
        <w:rPr>
          <w:b/>
          <w:sz w:val="32"/>
          <w:szCs w:val="32"/>
          <w:lang w:val="bg-BG"/>
        </w:rPr>
      </w:pPr>
    </w:p>
    <w:p w:rsidR="00590C6F" w:rsidRDefault="00590C6F" w:rsidP="007C1188">
      <w:pPr>
        <w:pStyle w:val="a3"/>
        <w:tabs>
          <w:tab w:val="left" w:pos="450"/>
        </w:tabs>
        <w:ind w:right="-81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През 20</w:t>
      </w:r>
      <w:r w:rsidR="00927505">
        <w:rPr>
          <w:sz w:val="32"/>
          <w:szCs w:val="32"/>
          <w:lang w:val="bg-BG"/>
        </w:rPr>
        <w:t>2</w:t>
      </w:r>
      <w:r w:rsidR="004B3F10">
        <w:rPr>
          <w:sz w:val="32"/>
          <w:szCs w:val="32"/>
          <w:lang w:val="bg-BG"/>
        </w:rPr>
        <w:t>1</w:t>
      </w:r>
      <w:r>
        <w:rPr>
          <w:sz w:val="32"/>
          <w:szCs w:val="32"/>
          <w:lang w:val="bg-BG"/>
        </w:rPr>
        <w:t xml:space="preserve"> година читалищната дейност ще бъде насочена към осигуряване на по-добри условия за работа,както и подобряване на услугите ,които се предоставят на месното</w:t>
      </w:r>
      <w:r w:rsidR="007C1188">
        <w:rPr>
          <w:sz w:val="32"/>
          <w:szCs w:val="32"/>
          <w:lang w:val="bg-BG"/>
        </w:rPr>
        <w:t xml:space="preserve"> население.</w:t>
      </w:r>
    </w:p>
    <w:p w:rsidR="00590C6F" w:rsidRDefault="00590C6F" w:rsidP="00590C6F">
      <w:pPr>
        <w:pStyle w:val="a3"/>
        <w:tabs>
          <w:tab w:val="left" w:pos="450"/>
        </w:tabs>
        <w:ind w:right="-810"/>
        <w:rPr>
          <w:sz w:val="32"/>
          <w:szCs w:val="32"/>
          <w:lang w:val="bg-BG"/>
        </w:rPr>
      </w:pPr>
    </w:p>
    <w:p w:rsidR="00590C6F" w:rsidRDefault="00590C6F" w:rsidP="00590C6F">
      <w:pPr>
        <w:pStyle w:val="a3"/>
        <w:numPr>
          <w:ilvl w:val="0"/>
          <w:numId w:val="2"/>
        </w:numPr>
        <w:tabs>
          <w:tab w:val="left" w:pos="450"/>
        </w:tabs>
        <w:ind w:right="-81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Библиотечна дейност</w:t>
      </w:r>
    </w:p>
    <w:p w:rsidR="007C1188" w:rsidRDefault="00590C6F" w:rsidP="007C1188">
      <w:pPr>
        <w:pStyle w:val="a3"/>
        <w:tabs>
          <w:tab w:val="left" w:pos="450"/>
        </w:tabs>
        <w:ind w:right="-81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Читалището ни разполага със библиотека</w:t>
      </w:r>
      <w:r w:rsidR="007C1188">
        <w:rPr>
          <w:sz w:val="32"/>
          <w:szCs w:val="32"/>
          <w:lang w:val="bg-BG"/>
        </w:rPr>
        <w:t>,която е регистрирана в регистъра на обществените библиотеки при Министерството на културата под №79/2016г.Библиотечната работа ще бъде съобразена с изискванията,целите и задачите залегнали в Закона за библиотеките.Ще продължаваме работата по програма”Глобални библиотеки,като насочваме усилията си към:</w:t>
      </w:r>
    </w:p>
    <w:p w:rsidR="007C1188" w:rsidRDefault="007C1188" w:rsidP="007C1188">
      <w:pPr>
        <w:pStyle w:val="a3"/>
        <w:tabs>
          <w:tab w:val="left" w:pos="450"/>
        </w:tabs>
        <w:ind w:right="-81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-подобряване дейността на библиотеката съобразена с интересите и нуждите на населението</w:t>
      </w:r>
      <w:r w:rsidR="004B3F10">
        <w:rPr>
          <w:sz w:val="32"/>
          <w:szCs w:val="32"/>
          <w:lang w:val="bg-BG"/>
        </w:rPr>
        <w:t>,което със всяка изминала година намалява.</w:t>
      </w:r>
    </w:p>
    <w:p w:rsidR="007C1188" w:rsidRDefault="007C1188" w:rsidP="007C1188">
      <w:pPr>
        <w:pStyle w:val="a3"/>
        <w:tabs>
          <w:tab w:val="left" w:pos="450"/>
        </w:tabs>
        <w:ind w:right="-810"/>
        <w:jc w:val="both"/>
        <w:rPr>
          <w:sz w:val="32"/>
          <w:szCs w:val="32"/>
          <w:lang w:val="bg-BG"/>
        </w:rPr>
      </w:pPr>
    </w:p>
    <w:p w:rsidR="007C1188" w:rsidRDefault="007C1188" w:rsidP="00F17AB4">
      <w:pPr>
        <w:pStyle w:val="a3"/>
        <w:numPr>
          <w:ilvl w:val="0"/>
          <w:numId w:val="2"/>
        </w:numPr>
        <w:tabs>
          <w:tab w:val="left" w:pos="450"/>
        </w:tabs>
        <w:ind w:right="-81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Културен календар</w:t>
      </w:r>
    </w:p>
    <w:p w:rsidR="00F17AB4" w:rsidRPr="007C1188" w:rsidRDefault="00F17AB4" w:rsidP="00F17AB4">
      <w:pPr>
        <w:pStyle w:val="a3"/>
        <w:tabs>
          <w:tab w:val="left" w:pos="450"/>
        </w:tabs>
        <w:ind w:right="-810"/>
        <w:jc w:val="both"/>
        <w:rPr>
          <w:b/>
          <w:sz w:val="32"/>
          <w:szCs w:val="32"/>
          <w:lang w:val="bg-BG"/>
        </w:rPr>
      </w:pPr>
    </w:p>
    <w:tbl>
      <w:tblPr>
        <w:tblStyle w:val="a4"/>
        <w:tblW w:w="10935" w:type="dxa"/>
        <w:tblLook w:val="04A0"/>
      </w:tblPr>
      <w:tblGrid>
        <w:gridCol w:w="1628"/>
        <w:gridCol w:w="1768"/>
        <w:gridCol w:w="2023"/>
        <w:gridCol w:w="2699"/>
        <w:gridCol w:w="2561"/>
        <w:gridCol w:w="256"/>
      </w:tblGrid>
      <w:tr w:rsidR="00741C07" w:rsidTr="00F82AAF">
        <w:trPr>
          <w:trHeight w:val="458"/>
        </w:trPr>
        <w:tc>
          <w:tcPr>
            <w:tcW w:w="1628" w:type="dxa"/>
          </w:tcPr>
          <w:p w:rsidR="007C1188" w:rsidRDefault="00F17AB4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Дата на</w:t>
            </w:r>
          </w:p>
          <w:p w:rsidR="00F17AB4" w:rsidRPr="00F17AB4" w:rsidRDefault="00F17AB4" w:rsidP="00F17AB4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събитието</w:t>
            </w:r>
          </w:p>
        </w:tc>
        <w:tc>
          <w:tcPr>
            <w:tcW w:w="1768" w:type="dxa"/>
          </w:tcPr>
          <w:p w:rsidR="007C1188" w:rsidRPr="00F17AB4" w:rsidRDefault="00F17AB4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023" w:type="dxa"/>
          </w:tcPr>
          <w:p w:rsidR="007C1188" w:rsidRDefault="00F17AB4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Културна</w:t>
            </w:r>
          </w:p>
          <w:p w:rsidR="00F17AB4" w:rsidRPr="00F17AB4" w:rsidRDefault="00F17AB4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проява</w:t>
            </w:r>
          </w:p>
        </w:tc>
        <w:tc>
          <w:tcPr>
            <w:tcW w:w="2699" w:type="dxa"/>
          </w:tcPr>
          <w:p w:rsidR="007C1188" w:rsidRPr="00741C07" w:rsidRDefault="00741C07" w:rsidP="00F17AB4">
            <w:pPr>
              <w:pStyle w:val="a3"/>
              <w:tabs>
                <w:tab w:val="left" w:pos="450"/>
              </w:tabs>
              <w:ind w:left="0" w:right="-1458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Организатор /и/</w:t>
            </w:r>
          </w:p>
        </w:tc>
        <w:tc>
          <w:tcPr>
            <w:tcW w:w="2561" w:type="dxa"/>
          </w:tcPr>
          <w:p w:rsidR="007C1188" w:rsidRPr="00741C07" w:rsidRDefault="00741C07" w:rsidP="00741C07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 контакт</w:t>
            </w:r>
          </w:p>
        </w:tc>
        <w:tc>
          <w:tcPr>
            <w:tcW w:w="256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:rsidTr="00F82AAF">
        <w:trPr>
          <w:trHeight w:val="1060"/>
        </w:trPr>
        <w:tc>
          <w:tcPr>
            <w:tcW w:w="1628" w:type="dxa"/>
          </w:tcPr>
          <w:p w:rsidR="007C1188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01.02.</w:t>
            </w:r>
          </w:p>
          <w:p w:rsidR="00741C07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</w:p>
          <w:p w:rsidR="00741C07" w:rsidRPr="00741C07" w:rsidRDefault="00741C07" w:rsidP="001D4050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927505">
              <w:rPr>
                <w:sz w:val="24"/>
                <w:szCs w:val="24"/>
                <w:lang w:val="bg-BG"/>
              </w:rPr>
              <w:t>2</w:t>
            </w:r>
            <w:r w:rsidR="001D4050">
              <w:rPr>
                <w:sz w:val="24"/>
                <w:szCs w:val="24"/>
                <w:lang w:val="bg-BG"/>
              </w:rPr>
              <w:t>1</w:t>
            </w:r>
            <w:r w:rsidR="00F82AAF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768" w:type="dxa"/>
          </w:tcPr>
          <w:p w:rsidR="007C1188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Клуба на</w:t>
            </w:r>
          </w:p>
          <w:p w:rsidR="00741C07" w:rsidRPr="00741C07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пенсионера</w:t>
            </w:r>
          </w:p>
        </w:tc>
        <w:tc>
          <w:tcPr>
            <w:tcW w:w="2023" w:type="dxa"/>
          </w:tcPr>
          <w:p w:rsidR="007C1188" w:rsidRPr="00741C07" w:rsidRDefault="00741C07" w:rsidP="00741C07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Трифон-Зарезан</w:t>
            </w:r>
          </w:p>
        </w:tc>
        <w:tc>
          <w:tcPr>
            <w:tcW w:w="2699" w:type="dxa"/>
          </w:tcPr>
          <w:p w:rsidR="00741C07" w:rsidRPr="00741C07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Н.</w:t>
            </w:r>
            <w:proofErr w:type="spellStart"/>
            <w:r>
              <w:rPr>
                <w:sz w:val="24"/>
                <w:szCs w:val="24"/>
                <w:lang w:val="bg-BG"/>
              </w:rPr>
              <w:t>Чит-ще</w:t>
            </w:r>
            <w:proofErr w:type="spellEnd"/>
            <w:r>
              <w:rPr>
                <w:sz w:val="24"/>
                <w:szCs w:val="24"/>
                <w:lang w:val="bg-BG"/>
              </w:rPr>
              <w:t>”Просвета</w:t>
            </w:r>
            <w:r>
              <w:rPr>
                <w:sz w:val="24"/>
                <w:szCs w:val="24"/>
              </w:rPr>
              <w:t>-1928</w:t>
            </w:r>
          </w:p>
          <w:p w:rsidR="007C1188" w:rsidRPr="00F82AAF" w:rsidRDefault="00F82AAF" w:rsidP="00F82AAF">
            <w:pPr>
              <w:pStyle w:val="a3"/>
              <w:tabs>
                <w:tab w:val="left" w:pos="450"/>
              </w:tabs>
              <w:ind w:left="0" w:right="-2178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      и</w:t>
            </w:r>
          </w:p>
          <w:p w:rsidR="00741C07" w:rsidRPr="00741C07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Кметството</w:t>
            </w:r>
          </w:p>
        </w:tc>
        <w:tc>
          <w:tcPr>
            <w:tcW w:w="2561" w:type="dxa"/>
          </w:tcPr>
          <w:p w:rsidR="007C1188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0897376621</w:t>
            </w:r>
          </w:p>
          <w:p w:rsidR="00741C07" w:rsidRDefault="00741C07" w:rsidP="00F82AAF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galina_vladova2@</w:t>
            </w:r>
          </w:p>
          <w:p w:rsidR="00F82AAF" w:rsidRPr="00F82AAF" w:rsidRDefault="00F82AAF" w:rsidP="00F82AAF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  <w:r>
              <w:rPr>
                <w:sz w:val="24"/>
                <w:szCs w:val="24"/>
              </w:rPr>
              <w:t>abv.bg</w:t>
            </w:r>
          </w:p>
        </w:tc>
        <w:tc>
          <w:tcPr>
            <w:tcW w:w="256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:rsidTr="00F82AAF">
        <w:trPr>
          <w:trHeight w:val="1107"/>
        </w:trPr>
        <w:tc>
          <w:tcPr>
            <w:tcW w:w="1628" w:type="dxa"/>
          </w:tcPr>
          <w:p w:rsidR="007C1188" w:rsidRDefault="00F82AAF" w:rsidP="00F82AAF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  <w:lang w:val="bg-BG"/>
              </w:rPr>
              <w:t>.20</w:t>
            </w:r>
            <w:r w:rsidR="00927505">
              <w:rPr>
                <w:sz w:val="24"/>
                <w:szCs w:val="24"/>
                <w:lang w:val="bg-BG"/>
              </w:rPr>
              <w:t>2</w:t>
            </w:r>
            <w:r w:rsidR="001D4050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г.</w:t>
            </w:r>
          </w:p>
          <w:p w:rsidR="00F82AAF" w:rsidRPr="00F82AAF" w:rsidRDefault="00F82AAF" w:rsidP="00F82AAF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768" w:type="dxa"/>
          </w:tcPr>
          <w:p w:rsidR="007C1188" w:rsidRP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023" w:type="dxa"/>
          </w:tcPr>
          <w:p w:rsidR="007C1188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Освобождението</w:t>
            </w:r>
          </w:p>
          <w:p w:rsid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На</w:t>
            </w:r>
          </w:p>
          <w:p w:rsidR="00F82AAF" w:rsidRP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България</w:t>
            </w:r>
          </w:p>
        </w:tc>
        <w:tc>
          <w:tcPr>
            <w:tcW w:w="2699" w:type="dxa"/>
          </w:tcPr>
          <w:p w:rsidR="007C1188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Н.Ч.”Просвета-1928”</w:t>
            </w:r>
          </w:p>
          <w:p w:rsid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И</w:t>
            </w:r>
          </w:p>
          <w:p w:rsidR="00F82AAF" w:rsidRP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Кметството</w:t>
            </w:r>
          </w:p>
        </w:tc>
        <w:tc>
          <w:tcPr>
            <w:tcW w:w="2561" w:type="dxa"/>
          </w:tcPr>
          <w:p w:rsidR="007C1188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Галина Миткова-</w:t>
            </w:r>
          </w:p>
          <w:p w:rsid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</w:p>
          <w:p w:rsidR="00F82AAF" w:rsidRP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</w:t>
            </w:r>
          </w:p>
        </w:tc>
        <w:tc>
          <w:tcPr>
            <w:tcW w:w="256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:rsidTr="00F82AAF">
        <w:trPr>
          <w:trHeight w:val="1200"/>
        </w:trPr>
        <w:tc>
          <w:tcPr>
            <w:tcW w:w="1628" w:type="dxa"/>
          </w:tcPr>
          <w:p w:rsidR="007C1188" w:rsidRPr="00F82AAF" w:rsidRDefault="00F82AAF" w:rsidP="001D4050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08.03.20</w:t>
            </w:r>
            <w:r w:rsidR="00927505">
              <w:rPr>
                <w:sz w:val="24"/>
                <w:szCs w:val="24"/>
                <w:lang w:val="bg-BG"/>
              </w:rPr>
              <w:t>2</w:t>
            </w:r>
            <w:r w:rsidR="001D4050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768" w:type="dxa"/>
          </w:tcPr>
          <w:p w:rsidR="007C11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023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Международен </w:t>
            </w:r>
          </w:p>
          <w:p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</w:t>
            </w: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жената</w:t>
            </w:r>
          </w:p>
        </w:tc>
        <w:tc>
          <w:tcPr>
            <w:tcW w:w="2699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Н.Ч.”Просвета-1928”</w:t>
            </w:r>
          </w:p>
          <w:p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Кметството</w:t>
            </w: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 Клуба на пенсионера</w:t>
            </w:r>
          </w:p>
        </w:tc>
        <w:tc>
          <w:tcPr>
            <w:tcW w:w="2561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</w:t>
            </w:r>
            <w:r>
              <w:rPr>
                <w:b/>
                <w:sz w:val="24"/>
                <w:szCs w:val="24"/>
                <w:lang w:val="bg-BG"/>
              </w:rPr>
              <w:t>„</w:t>
            </w:r>
          </w:p>
        </w:tc>
        <w:tc>
          <w:tcPr>
            <w:tcW w:w="256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:rsidTr="00F82AAF">
        <w:trPr>
          <w:trHeight w:val="1479"/>
        </w:trPr>
        <w:tc>
          <w:tcPr>
            <w:tcW w:w="1628" w:type="dxa"/>
          </w:tcPr>
          <w:p w:rsidR="007C1188" w:rsidRPr="00517B88" w:rsidRDefault="00517B88" w:rsidP="001D4050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</w:t>
            </w:r>
            <w:r w:rsidR="00927505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.08.20</w:t>
            </w:r>
            <w:r w:rsidR="00927505">
              <w:rPr>
                <w:sz w:val="24"/>
                <w:szCs w:val="24"/>
                <w:lang w:val="bg-BG"/>
              </w:rPr>
              <w:t>2</w:t>
            </w:r>
            <w:r w:rsidR="001D4050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768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023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Традиционен </w:t>
            </w:r>
          </w:p>
          <w:p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Събор на</w:t>
            </w: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селото</w:t>
            </w:r>
          </w:p>
        </w:tc>
        <w:tc>
          <w:tcPr>
            <w:tcW w:w="2699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Кметството</w:t>
            </w:r>
          </w:p>
          <w:p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И</w:t>
            </w: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Н.Ч.”Просвета-1928”</w:t>
            </w:r>
          </w:p>
        </w:tc>
        <w:tc>
          <w:tcPr>
            <w:tcW w:w="2561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</w:t>
            </w:r>
            <w:r>
              <w:rPr>
                <w:sz w:val="32"/>
                <w:szCs w:val="32"/>
                <w:lang w:val="bg-BG"/>
              </w:rPr>
              <w:t>„</w:t>
            </w:r>
          </w:p>
        </w:tc>
        <w:tc>
          <w:tcPr>
            <w:tcW w:w="256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:rsidTr="00F82AAF">
        <w:trPr>
          <w:trHeight w:val="1265"/>
        </w:trPr>
        <w:tc>
          <w:tcPr>
            <w:tcW w:w="1628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1D4050">
              <w:rPr>
                <w:sz w:val="24"/>
                <w:szCs w:val="24"/>
                <w:lang w:val="bg-BG"/>
              </w:rPr>
              <w:t>5</w:t>
            </w:r>
            <w:r>
              <w:rPr>
                <w:sz w:val="24"/>
                <w:szCs w:val="24"/>
                <w:lang w:val="bg-BG"/>
              </w:rPr>
              <w:t>.</w:t>
            </w:r>
            <w:r w:rsidR="001D4050">
              <w:rPr>
                <w:sz w:val="24"/>
                <w:szCs w:val="24"/>
                <w:lang w:val="bg-BG"/>
              </w:rPr>
              <w:t>11</w:t>
            </w:r>
            <w:r>
              <w:rPr>
                <w:sz w:val="24"/>
                <w:szCs w:val="24"/>
                <w:lang w:val="bg-BG"/>
              </w:rPr>
              <w:t>.</w:t>
            </w:r>
          </w:p>
          <w:p w:rsidR="00517B88" w:rsidRPr="00517B88" w:rsidRDefault="00517B88" w:rsidP="001D4050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20</w:t>
            </w:r>
            <w:r w:rsidR="00927505">
              <w:rPr>
                <w:sz w:val="24"/>
                <w:szCs w:val="24"/>
                <w:lang w:val="bg-BG"/>
              </w:rPr>
              <w:t>2</w:t>
            </w:r>
            <w:r w:rsidR="001D4050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768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  <w:p w:rsidR="001D4050" w:rsidRDefault="001D4050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Клуба на </w:t>
            </w:r>
            <w:proofErr w:type="spellStart"/>
            <w:r>
              <w:rPr>
                <w:sz w:val="24"/>
                <w:szCs w:val="24"/>
                <w:lang w:val="bg-BG"/>
              </w:rPr>
              <w:t>пен</w:t>
            </w:r>
            <w:proofErr w:type="spellEnd"/>
            <w:r>
              <w:rPr>
                <w:sz w:val="24"/>
                <w:szCs w:val="24"/>
                <w:lang w:val="bg-BG"/>
              </w:rPr>
              <w:t>-</w:t>
            </w:r>
          </w:p>
          <w:p w:rsidR="001D4050" w:rsidRPr="00517B88" w:rsidRDefault="001D4050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сионера</w:t>
            </w:r>
            <w:proofErr w:type="spellEnd"/>
          </w:p>
        </w:tc>
        <w:tc>
          <w:tcPr>
            <w:tcW w:w="2023" w:type="dxa"/>
          </w:tcPr>
          <w:p w:rsidR="00517B88" w:rsidRDefault="004B3F10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Ден на </w:t>
            </w:r>
            <w:proofErr w:type="spellStart"/>
            <w:r>
              <w:rPr>
                <w:sz w:val="24"/>
                <w:szCs w:val="24"/>
                <w:lang w:val="bg-BG"/>
              </w:rPr>
              <w:t>християн</w:t>
            </w:r>
            <w:proofErr w:type="spellEnd"/>
            <w:r>
              <w:rPr>
                <w:sz w:val="24"/>
                <w:szCs w:val="24"/>
                <w:lang w:val="bg-BG"/>
              </w:rPr>
              <w:t>-</w:t>
            </w:r>
          </w:p>
          <w:p w:rsidR="004B3F10" w:rsidRPr="00517B88" w:rsidRDefault="004B3F10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ското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семейство</w:t>
            </w:r>
          </w:p>
        </w:tc>
        <w:tc>
          <w:tcPr>
            <w:tcW w:w="2699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Н.Ч.”Просвета-1928”</w:t>
            </w:r>
          </w:p>
          <w:p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И</w:t>
            </w: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Кметството</w:t>
            </w:r>
          </w:p>
        </w:tc>
        <w:tc>
          <w:tcPr>
            <w:tcW w:w="2561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  <w:p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„</w:t>
            </w:r>
          </w:p>
        </w:tc>
        <w:tc>
          <w:tcPr>
            <w:tcW w:w="256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</w:tbl>
    <w:p w:rsidR="007C1188" w:rsidRDefault="007C1188" w:rsidP="007C1188">
      <w:pPr>
        <w:pStyle w:val="a3"/>
        <w:tabs>
          <w:tab w:val="left" w:pos="450"/>
        </w:tabs>
        <w:ind w:left="450" w:right="-810" w:firstLine="90"/>
        <w:jc w:val="both"/>
        <w:rPr>
          <w:b/>
          <w:sz w:val="32"/>
          <w:szCs w:val="32"/>
          <w:lang w:val="bg-BG"/>
        </w:rPr>
      </w:pPr>
    </w:p>
    <w:p w:rsidR="00517B88" w:rsidRDefault="00517B88" w:rsidP="00517B88">
      <w:pPr>
        <w:pStyle w:val="a3"/>
        <w:tabs>
          <w:tab w:val="left" w:pos="450"/>
        </w:tabs>
        <w:ind w:left="450" w:right="-810"/>
        <w:jc w:val="both"/>
        <w:rPr>
          <w:b/>
          <w:sz w:val="32"/>
          <w:szCs w:val="32"/>
          <w:lang w:val="bg-BG"/>
        </w:rPr>
      </w:pPr>
    </w:p>
    <w:p w:rsidR="00517B88" w:rsidRDefault="00517B88" w:rsidP="00517B88">
      <w:pPr>
        <w:pStyle w:val="a3"/>
        <w:numPr>
          <w:ilvl w:val="0"/>
          <w:numId w:val="2"/>
        </w:numPr>
        <w:tabs>
          <w:tab w:val="left" w:pos="450"/>
        </w:tabs>
        <w:ind w:right="-81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Материално-техническа база</w:t>
      </w:r>
    </w:p>
    <w:p w:rsidR="00395B53" w:rsidRDefault="00395B53" w:rsidP="00395B53">
      <w:pPr>
        <w:pStyle w:val="a3"/>
        <w:tabs>
          <w:tab w:val="left" w:pos="450"/>
        </w:tabs>
        <w:ind w:right="-810"/>
        <w:jc w:val="both"/>
        <w:rPr>
          <w:b/>
          <w:sz w:val="32"/>
          <w:szCs w:val="32"/>
          <w:lang w:val="bg-BG"/>
        </w:rPr>
      </w:pPr>
    </w:p>
    <w:p w:rsidR="00395B53" w:rsidRDefault="00517B88" w:rsidP="00395B53">
      <w:pPr>
        <w:tabs>
          <w:tab w:val="left" w:pos="45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Сградата ни е самостоятелна публично-общинска собственост предоставена </w:t>
      </w:r>
      <w:r w:rsidR="00395B53">
        <w:rPr>
          <w:sz w:val="32"/>
          <w:szCs w:val="32"/>
          <w:lang w:val="bg-BG"/>
        </w:rPr>
        <w:t>ни безвъзмездно с обща площ от 220 кв.м. от които читалището ползва 135 кв.м. за своята дейност а именно: заемна за възрастни и заемна за деца,хранилище и кабинет.Сградата е в сравнително добро състояние ,но има нужда от</w:t>
      </w:r>
      <w:r w:rsidR="004B3F10">
        <w:rPr>
          <w:sz w:val="32"/>
          <w:szCs w:val="32"/>
          <w:lang w:val="bg-BG"/>
        </w:rPr>
        <w:t xml:space="preserve"> вътрешно</w:t>
      </w:r>
      <w:r w:rsidR="00395B53">
        <w:rPr>
          <w:sz w:val="32"/>
          <w:szCs w:val="32"/>
          <w:lang w:val="bg-BG"/>
        </w:rPr>
        <w:t xml:space="preserve"> освежаване.</w:t>
      </w:r>
    </w:p>
    <w:p w:rsidR="00395B53" w:rsidRDefault="00395B53" w:rsidP="00395B53">
      <w:pPr>
        <w:tabs>
          <w:tab w:val="left" w:pos="450"/>
        </w:tabs>
        <w:ind w:left="720" w:right="-630"/>
        <w:jc w:val="both"/>
        <w:rPr>
          <w:sz w:val="32"/>
          <w:szCs w:val="32"/>
          <w:lang w:val="bg-BG"/>
        </w:rPr>
      </w:pPr>
    </w:p>
    <w:p w:rsidR="00395B53" w:rsidRPr="00395B53" w:rsidRDefault="00395B53" w:rsidP="00395B53">
      <w:pPr>
        <w:pStyle w:val="a3"/>
        <w:numPr>
          <w:ilvl w:val="0"/>
          <w:numId w:val="2"/>
        </w:numPr>
        <w:tabs>
          <w:tab w:val="left" w:pos="450"/>
          <w:tab w:val="left" w:pos="810"/>
        </w:tabs>
        <w:ind w:right="-630"/>
        <w:jc w:val="both"/>
        <w:rPr>
          <w:b/>
          <w:sz w:val="32"/>
          <w:szCs w:val="32"/>
          <w:lang w:val="bg-BG"/>
        </w:rPr>
      </w:pPr>
      <w:r w:rsidRPr="00395B53">
        <w:rPr>
          <w:b/>
          <w:sz w:val="32"/>
          <w:szCs w:val="32"/>
          <w:lang w:val="bg-BG"/>
        </w:rPr>
        <w:t>Финансиране</w:t>
      </w:r>
    </w:p>
    <w:p w:rsidR="00395B53" w:rsidRDefault="00395B53" w:rsidP="00395B53">
      <w:pPr>
        <w:tabs>
          <w:tab w:val="left" w:pos="450"/>
          <w:tab w:val="left" w:pos="810"/>
        </w:tabs>
        <w:ind w:left="360" w:right="-630"/>
        <w:jc w:val="both"/>
        <w:rPr>
          <w:b/>
          <w:sz w:val="32"/>
          <w:szCs w:val="32"/>
          <w:lang w:val="bg-BG"/>
        </w:rPr>
      </w:pPr>
    </w:p>
    <w:p w:rsidR="00395B53" w:rsidRDefault="00395B53" w:rsidP="00395B53">
      <w:pPr>
        <w:tabs>
          <w:tab w:val="left" w:pos="450"/>
          <w:tab w:val="left" w:pos="81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Финансирането на читалището е регламентирано в Закона за народните читалища и се осъществява по следните начини:</w:t>
      </w:r>
    </w:p>
    <w:p w:rsidR="00395B53" w:rsidRDefault="00395B53" w:rsidP="00395B53">
      <w:pPr>
        <w:tabs>
          <w:tab w:val="left" w:pos="450"/>
          <w:tab w:val="left" w:pos="81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Читалището финансира дейността в рамките на държавната субсидия.</w:t>
      </w:r>
    </w:p>
    <w:p w:rsidR="00395B53" w:rsidRDefault="00395B53" w:rsidP="00395B53">
      <w:pPr>
        <w:tabs>
          <w:tab w:val="left" w:pos="450"/>
          <w:tab w:val="left" w:pos="81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Членски внос</w:t>
      </w:r>
    </w:p>
    <w:p w:rsidR="00395B53" w:rsidRDefault="00395B53" w:rsidP="00395B53">
      <w:pPr>
        <w:tabs>
          <w:tab w:val="left" w:pos="450"/>
          <w:tab w:val="left" w:pos="81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Дарения</w:t>
      </w:r>
    </w:p>
    <w:p w:rsidR="00395B53" w:rsidRDefault="00395B53" w:rsidP="00395B53">
      <w:pPr>
        <w:tabs>
          <w:tab w:val="left" w:pos="450"/>
          <w:tab w:val="left" w:pos="810"/>
        </w:tabs>
        <w:ind w:left="720" w:right="-630" w:hanging="27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9.Срок за изпълнение на програмата</w:t>
      </w:r>
    </w:p>
    <w:p w:rsidR="00395B53" w:rsidRPr="00395B53" w:rsidRDefault="00395B53" w:rsidP="00395B53">
      <w:pPr>
        <w:tabs>
          <w:tab w:val="left" w:pos="450"/>
          <w:tab w:val="left" w:pos="810"/>
        </w:tabs>
        <w:ind w:left="720" w:right="-630" w:hanging="270"/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  <w:r>
        <w:rPr>
          <w:sz w:val="32"/>
          <w:szCs w:val="32"/>
          <w:lang w:val="bg-BG"/>
        </w:rPr>
        <w:t>Читалището ще работи по поставените задачи през цялата 20</w:t>
      </w:r>
      <w:r w:rsidR="00927505">
        <w:rPr>
          <w:sz w:val="32"/>
          <w:szCs w:val="32"/>
          <w:lang w:val="bg-BG"/>
        </w:rPr>
        <w:t>2</w:t>
      </w:r>
      <w:r w:rsidR="004B3F10">
        <w:rPr>
          <w:sz w:val="32"/>
          <w:szCs w:val="32"/>
          <w:lang w:val="bg-BG"/>
        </w:rPr>
        <w:t>1</w:t>
      </w:r>
      <w:r>
        <w:rPr>
          <w:sz w:val="32"/>
          <w:szCs w:val="32"/>
          <w:lang w:val="bg-BG"/>
        </w:rPr>
        <w:t xml:space="preserve"> година.</w:t>
      </w:r>
    </w:p>
    <w:p w:rsidR="00517B88" w:rsidRPr="00517B88" w:rsidRDefault="00395B53" w:rsidP="00395B53">
      <w:pPr>
        <w:tabs>
          <w:tab w:val="left" w:pos="45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</w:p>
    <w:p w:rsidR="00590C6F" w:rsidRPr="00590C6F" w:rsidRDefault="007C1188" w:rsidP="007C1188">
      <w:pPr>
        <w:pStyle w:val="a3"/>
        <w:tabs>
          <w:tab w:val="left" w:pos="450"/>
        </w:tabs>
        <w:ind w:right="-810"/>
        <w:jc w:val="distribute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590C6F" w:rsidRDefault="00590C6F" w:rsidP="00590C6F">
      <w:pPr>
        <w:pStyle w:val="a3"/>
        <w:tabs>
          <w:tab w:val="left" w:pos="450"/>
        </w:tabs>
        <w:ind w:left="540" w:right="-810"/>
        <w:rPr>
          <w:b/>
          <w:sz w:val="32"/>
          <w:szCs w:val="32"/>
          <w:lang w:val="bg-BG"/>
        </w:rPr>
      </w:pPr>
    </w:p>
    <w:p w:rsidR="00590C6F" w:rsidRPr="00590C6F" w:rsidRDefault="00590C6F" w:rsidP="00590C6F">
      <w:pPr>
        <w:pStyle w:val="a3"/>
        <w:tabs>
          <w:tab w:val="left" w:pos="450"/>
        </w:tabs>
        <w:ind w:left="540" w:right="-81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</w:t>
      </w:r>
    </w:p>
    <w:p w:rsidR="00EA4BB8" w:rsidRDefault="00EA4BB8" w:rsidP="00EA4BB8">
      <w:pPr>
        <w:rPr>
          <w:b/>
          <w:sz w:val="32"/>
          <w:szCs w:val="32"/>
          <w:lang w:val="bg-BG"/>
        </w:rPr>
      </w:pPr>
    </w:p>
    <w:p w:rsidR="00EA4BB8" w:rsidRDefault="00EA4BB8" w:rsidP="00EA4BB8">
      <w:pPr>
        <w:rPr>
          <w:b/>
          <w:sz w:val="32"/>
          <w:szCs w:val="32"/>
          <w:lang w:val="bg-BG"/>
        </w:rPr>
      </w:pPr>
    </w:p>
    <w:p w:rsidR="00EA4BB8" w:rsidRPr="00EA4BB8" w:rsidRDefault="00EA4BB8" w:rsidP="00EA4BB8">
      <w:pPr>
        <w:rPr>
          <w:b/>
          <w:sz w:val="32"/>
          <w:szCs w:val="32"/>
          <w:lang w:val="bg-BG"/>
        </w:rPr>
      </w:pPr>
    </w:p>
    <w:sectPr w:rsidR="00EA4BB8" w:rsidRPr="00EA4BB8" w:rsidSect="00A17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0E01"/>
    <w:multiLevelType w:val="hybridMultilevel"/>
    <w:tmpl w:val="8CCC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D7CE4"/>
    <w:multiLevelType w:val="hybridMultilevel"/>
    <w:tmpl w:val="10B8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A4BB8"/>
    <w:rsid w:val="001D4050"/>
    <w:rsid w:val="00216F1A"/>
    <w:rsid w:val="00386AE5"/>
    <w:rsid w:val="00395B53"/>
    <w:rsid w:val="004B3F10"/>
    <w:rsid w:val="00517B88"/>
    <w:rsid w:val="00565DFD"/>
    <w:rsid w:val="00590C6F"/>
    <w:rsid w:val="005D020A"/>
    <w:rsid w:val="006B5ACF"/>
    <w:rsid w:val="00741C07"/>
    <w:rsid w:val="007C1188"/>
    <w:rsid w:val="008D08C1"/>
    <w:rsid w:val="008D78EE"/>
    <w:rsid w:val="00927505"/>
    <w:rsid w:val="00A17B00"/>
    <w:rsid w:val="00CE44AF"/>
    <w:rsid w:val="00EA4BB8"/>
    <w:rsid w:val="00F17AB4"/>
    <w:rsid w:val="00F8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B8"/>
    <w:pPr>
      <w:ind w:left="720"/>
      <w:contextualSpacing/>
    </w:pPr>
  </w:style>
  <w:style w:type="table" w:styleId="a4">
    <w:name w:val="Table Grid"/>
    <w:basedOn w:val="a1"/>
    <w:uiPriority w:val="59"/>
    <w:rsid w:val="007C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3</cp:revision>
  <cp:lastPrinted>2020-03-20T10:02:00Z</cp:lastPrinted>
  <dcterms:created xsi:type="dcterms:W3CDTF">2021-02-16T07:16:00Z</dcterms:created>
  <dcterms:modified xsi:type="dcterms:W3CDTF">2021-02-16T07:16:00Z</dcterms:modified>
</cp:coreProperties>
</file>